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A" w:rsidRDefault="00F758CA" w:rsidP="00F758CA">
      <w:pPr>
        <w:pStyle w:val="1"/>
      </w:pPr>
      <w:r>
        <w:t>ПРИЛОЖЕНИЕ 1.</w:t>
      </w:r>
    </w:p>
    <w:p w:rsidR="00F758CA" w:rsidRPr="000123AD" w:rsidRDefault="00F758CA" w:rsidP="00F758CA">
      <w:pPr>
        <w:pStyle w:val="1"/>
      </w:pPr>
      <w:r w:rsidRPr="000123AD">
        <w:t>СРАВНЕНИЕ ФУНКЦИОНАЛЬНЫХ ВОЗМОЖНОСТЕЙ РАЗЛИЧНЫХ ВЕРСИЙ "1C:CRM"</w:t>
      </w:r>
    </w:p>
    <w:tbl>
      <w:tblPr>
        <w:tblpPr w:leftFromText="180" w:rightFromText="180" w:vertAnchor="text" w:horzAnchor="margin" w:tblpXSpec="center" w:tblpY="766"/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134"/>
        <w:gridCol w:w="1620"/>
        <w:gridCol w:w="1440"/>
        <w:gridCol w:w="1201"/>
      </w:tblGrid>
      <w:tr w:rsidR="00F758CA" w:rsidRPr="007B47BD" w:rsidTr="00E44AA6">
        <w:trPr>
          <w:trHeight w:val="493"/>
          <w:tblHeader/>
        </w:trPr>
        <w:tc>
          <w:tcPr>
            <w:tcW w:w="3936" w:type="dxa"/>
            <w:shd w:val="clear" w:color="auto" w:fill="CCCCCC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/>
              </w:rPr>
            </w:pPr>
            <w:r w:rsidRPr="007B47BD">
              <w:rPr>
                <w:b/>
                <w:sz w:val="22"/>
                <w:szCs w:val="22"/>
              </w:rPr>
              <w:t>Наименование подсистемы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/>
              </w:rPr>
            </w:pPr>
            <w:r w:rsidRPr="007B47BD">
              <w:rPr>
                <w:b/>
                <w:sz w:val="22"/>
                <w:szCs w:val="22"/>
                <w:lang w:val="en-US"/>
              </w:rPr>
              <w:t>1C</w:t>
            </w:r>
            <w:r w:rsidRPr="007B47BD">
              <w:rPr>
                <w:b/>
                <w:sz w:val="22"/>
                <w:szCs w:val="22"/>
              </w:rPr>
              <w:t>:</w:t>
            </w:r>
            <w:r w:rsidRPr="007B47BD">
              <w:rPr>
                <w:b/>
                <w:sz w:val="22"/>
                <w:szCs w:val="22"/>
                <w:lang w:val="en-US"/>
              </w:rPr>
              <w:t>CRM</w:t>
            </w:r>
            <w:r w:rsidRPr="007B47BD">
              <w:rPr>
                <w:b/>
                <w:sz w:val="22"/>
                <w:szCs w:val="22"/>
              </w:rPr>
              <w:t xml:space="preserve"> Базовая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/>
              </w:rPr>
            </w:pPr>
            <w:r w:rsidRPr="007B47BD">
              <w:rPr>
                <w:b/>
                <w:sz w:val="22"/>
                <w:szCs w:val="22"/>
                <w:lang w:val="en-US"/>
              </w:rPr>
              <w:t>1C</w:t>
            </w:r>
            <w:r w:rsidRPr="007B47BD">
              <w:rPr>
                <w:b/>
                <w:sz w:val="22"/>
                <w:szCs w:val="22"/>
              </w:rPr>
              <w:t>:</w:t>
            </w:r>
            <w:r w:rsidRPr="007B47BD">
              <w:rPr>
                <w:b/>
                <w:sz w:val="22"/>
                <w:szCs w:val="22"/>
                <w:lang w:val="en-US"/>
              </w:rPr>
              <w:t>CRM</w:t>
            </w:r>
            <w:r w:rsidRPr="007B47BD">
              <w:rPr>
                <w:b/>
                <w:sz w:val="22"/>
                <w:szCs w:val="22"/>
              </w:rPr>
              <w:t xml:space="preserve"> СТАНДАРТ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/>
              </w:rPr>
            </w:pPr>
            <w:r w:rsidRPr="007B47BD">
              <w:rPr>
                <w:b/>
                <w:sz w:val="22"/>
                <w:szCs w:val="22"/>
                <w:lang w:val="en-US"/>
              </w:rPr>
              <w:t>1C</w:t>
            </w:r>
            <w:r w:rsidRPr="007B47BD">
              <w:rPr>
                <w:b/>
                <w:sz w:val="22"/>
                <w:szCs w:val="22"/>
              </w:rPr>
              <w:t>:</w:t>
            </w:r>
            <w:r w:rsidRPr="007B47BD">
              <w:rPr>
                <w:b/>
                <w:sz w:val="22"/>
                <w:szCs w:val="22"/>
                <w:lang w:val="en-US"/>
              </w:rPr>
              <w:t>CRM</w:t>
            </w:r>
            <w:r w:rsidRPr="007B47BD">
              <w:rPr>
                <w:b/>
                <w:sz w:val="22"/>
                <w:szCs w:val="22"/>
              </w:rPr>
              <w:t xml:space="preserve"> ПРОФ</w:t>
            </w:r>
          </w:p>
        </w:tc>
        <w:tc>
          <w:tcPr>
            <w:tcW w:w="1201" w:type="dxa"/>
            <w:shd w:val="clear" w:color="auto" w:fill="CCCCCC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/>
              </w:rPr>
            </w:pPr>
            <w:r w:rsidRPr="007B47BD">
              <w:rPr>
                <w:b/>
                <w:sz w:val="22"/>
                <w:szCs w:val="22"/>
                <w:lang w:val="en-US"/>
              </w:rPr>
              <w:t>1C</w:t>
            </w:r>
            <w:r w:rsidRPr="007B47BD">
              <w:rPr>
                <w:b/>
                <w:sz w:val="22"/>
                <w:szCs w:val="22"/>
              </w:rPr>
              <w:t>:</w:t>
            </w:r>
            <w:r w:rsidRPr="007B47BD">
              <w:rPr>
                <w:b/>
                <w:sz w:val="22"/>
                <w:szCs w:val="22"/>
                <w:lang w:val="en-US"/>
              </w:rPr>
              <w:t>CRM</w:t>
            </w:r>
            <w:r w:rsidRPr="007B47BD">
              <w:rPr>
                <w:b/>
                <w:sz w:val="22"/>
                <w:szCs w:val="22"/>
              </w:rPr>
              <w:t xml:space="preserve"> КОРП</w:t>
            </w:r>
          </w:p>
        </w:tc>
      </w:tr>
      <w:tr w:rsidR="00F758CA" w:rsidRPr="007B47BD" w:rsidTr="00E44AA6">
        <w:trPr>
          <w:trHeight w:val="454"/>
        </w:trPr>
        <w:tc>
          <w:tcPr>
            <w:tcW w:w="9331" w:type="dxa"/>
            <w:gridSpan w:val="5"/>
            <w:shd w:val="clear" w:color="auto" w:fill="E6E6E6"/>
            <w:vAlign w:val="center"/>
          </w:tcPr>
          <w:p w:rsidR="00F758CA" w:rsidRPr="007B47BD" w:rsidRDefault="00F758CA" w:rsidP="00E44AA6">
            <w:pPr>
              <w:jc w:val="center"/>
              <w:rPr>
                <w:i/>
                <w:iCs/>
              </w:rPr>
            </w:pPr>
            <w:r w:rsidRPr="007B47BD">
              <w:rPr>
                <w:b/>
                <w:bCs/>
                <w:sz w:val="22"/>
                <w:szCs w:val="22"/>
              </w:rPr>
              <w:t>Функционал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Клиентская база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Управление контактами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Календарь и напоминания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Управление продажами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Управление маркетингом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Рассылки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Анкетирование и опросы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База знаний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  <w:lang w:val="en-US"/>
              </w:rPr>
              <w:t xml:space="preserve">E-mail </w:t>
            </w:r>
            <w:r w:rsidRPr="007B47BD">
              <w:rPr>
                <w:bCs/>
                <w:sz w:val="22"/>
                <w:szCs w:val="22"/>
              </w:rPr>
              <w:t>клиент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Поручения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</w:rPr>
              <w:t xml:space="preserve">Бизнес-процессы </w:t>
            </w:r>
            <w:r w:rsidRPr="007B47BD">
              <w:rPr>
                <w:bCs/>
                <w:sz w:val="22"/>
                <w:szCs w:val="22"/>
                <w:lang w:val="en-US"/>
              </w:rPr>
              <w:t>(BPM)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Воронка продаж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Значимые события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454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Расширенная аналитика по маркетинговым компаниям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Диспетчеризация входящих обращений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Управление проектами (в том числе ресурсами)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proofErr w:type="spellStart"/>
            <w:proofErr w:type="gramStart"/>
            <w:r w:rsidRPr="007B47BD">
              <w:rPr>
                <w:bCs/>
                <w:sz w:val="22"/>
                <w:szCs w:val="22"/>
              </w:rPr>
              <w:t>Интернет-карты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 xml:space="preserve">Интеграция с MS </w:t>
            </w:r>
            <w:proofErr w:type="spellStart"/>
            <w:r w:rsidRPr="007B47BD">
              <w:rPr>
                <w:bCs/>
                <w:sz w:val="22"/>
                <w:szCs w:val="22"/>
              </w:rPr>
              <w:t>Outlook</w:t>
            </w:r>
            <w:proofErr w:type="spellEnd"/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454"/>
        </w:trPr>
        <w:tc>
          <w:tcPr>
            <w:tcW w:w="3936" w:type="dxa"/>
            <w:vAlign w:val="center"/>
          </w:tcPr>
          <w:p w:rsidR="00F758CA" w:rsidRPr="00C232AB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 xml:space="preserve">Возможность интеграции с </w:t>
            </w:r>
            <w:proofErr w:type="spellStart"/>
            <w:r w:rsidRPr="007B47BD">
              <w:rPr>
                <w:bCs/>
                <w:sz w:val="22"/>
                <w:szCs w:val="22"/>
              </w:rPr>
              <w:t>CallCenter</w:t>
            </w:r>
            <w:proofErr w:type="spellEnd"/>
            <w:r w:rsidRPr="007B47BD">
              <w:rPr>
                <w:bCs/>
                <w:sz w:val="22"/>
                <w:szCs w:val="22"/>
              </w:rPr>
              <w:t xml:space="preserve"> и системой записи телефонных переговоров*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color w:val="000000"/>
              </w:rPr>
            </w:pPr>
            <w:r w:rsidRPr="007B47BD">
              <w:rPr>
                <w:bCs/>
                <w:color w:val="000000"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</w:rPr>
              <w:t xml:space="preserve">Интеграция с </w:t>
            </w:r>
            <w:r w:rsidRPr="007B47BD">
              <w:rPr>
                <w:bCs/>
                <w:sz w:val="22"/>
                <w:szCs w:val="22"/>
                <w:lang w:val="en-US"/>
              </w:rPr>
              <w:t>MS Word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 xml:space="preserve">Интеграция с </w:t>
            </w:r>
            <w:proofErr w:type="spellStart"/>
            <w:r w:rsidRPr="007B47BD">
              <w:rPr>
                <w:bCs/>
                <w:sz w:val="22"/>
                <w:szCs w:val="22"/>
                <w:lang w:val="en-US"/>
              </w:rPr>
              <w:t>OpenOffice</w:t>
            </w:r>
            <w:proofErr w:type="spellEnd"/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Настраиваемые фильтры рабочего стола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  <w:lang w:val="en-US"/>
              </w:rPr>
            </w:pPr>
            <w:r w:rsidRPr="007B47BD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454"/>
        </w:trPr>
        <w:tc>
          <w:tcPr>
            <w:tcW w:w="9331" w:type="dxa"/>
            <w:gridSpan w:val="5"/>
            <w:shd w:val="clear" w:color="auto" w:fill="E6E6E6"/>
            <w:vAlign w:val="center"/>
          </w:tcPr>
          <w:p w:rsidR="00F758CA" w:rsidRPr="007B47BD" w:rsidRDefault="00F758CA" w:rsidP="00E44AA6">
            <w:pPr>
              <w:jc w:val="center"/>
              <w:rPr>
                <w:i/>
                <w:iCs/>
              </w:rPr>
            </w:pPr>
            <w:r w:rsidRPr="007B47BD">
              <w:rPr>
                <w:b/>
                <w:bCs/>
                <w:sz w:val="22"/>
                <w:szCs w:val="22"/>
              </w:rPr>
              <w:t>Технические особенности</w:t>
            </w:r>
          </w:p>
        </w:tc>
      </w:tr>
      <w:tr w:rsidR="00F758CA" w:rsidRPr="007B47BD" w:rsidTr="00E44AA6">
        <w:trPr>
          <w:trHeight w:val="454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pStyle w:val="a3"/>
              <w:spacing w:before="20" w:after="20"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Возможность изменения и добавления нового функционала (конфигурирование)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lastRenderedPageBreak/>
              <w:t>Возможность расширения числа рабочих мест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Распределенные базы данных (репликация)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Инструменты управления производительностью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</w:tr>
      <w:tr w:rsidR="00F758CA" w:rsidRPr="007B47BD" w:rsidTr="00E44AA6">
        <w:trPr>
          <w:trHeight w:val="454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 xml:space="preserve">Возможность работы через </w:t>
            </w:r>
            <w:r w:rsidRPr="007B47BD">
              <w:rPr>
                <w:bCs/>
                <w:sz w:val="22"/>
                <w:szCs w:val="22"/>
                <w:lang w:val="en-US"/>
              </w:rPr>
              <w:t>web</w:t>
            </w:r>
            <w:r w:rsidRPr="007B47BD">
              <w:rPr>
                <w:bCs/>
                <w:sz w:val="22"/>
                <w:szCs w:val="22"/>
              </w:rPr>
              <w:t>-клиен</w:t>
            </w:r>
            <w:proofErr w:type="gramStart"/>
            <w:r w:rsidRPr="007B47BD">
              <w:rPr>
                <w:bCs/>
                <w:sz w:val="22"/>
                <w:szCs w:val="22"/>
              </w:rPr>
              <w:t>т(</w:t>
            </w:r>
            <w:proofErr w:type="gramEnd"/>
            <w:r w:rsidRPr="007B47BD">
              <w:rPr>
                <w:bCs/>
                <w:sz w:val="22"/>
                <w:szCs w:val="22"/>
              </w:rPr>
              <w:t>через Интернет)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</w:tr>
      <w:tr w:rsidR="00F758CA" w:rsidRPr="008E4DEA" w:rsidTr="00E44AA6">
        <w:trPr>
          <w:trHeight w:val="397"/>
        </w:trPr>
        <w:tc>
          <w:tcPr>
            <w:tcW w:w="3936" w:type="dxa"/>
            <w:vAlign w:val="center"/>
          </w:tcPr>
          <w:p w:rsidR="00F758CA" w:rsidRPr="007B47BD" w:rsidRDefault="00F758CA" w:rsidP="00E44AA6">
            <w:pPr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 xml:space="preserve">Возможность работы </w:t>
            </w:r>
            <w:proofErr w:type="gramStart"/>
            <w:r w:rsidRPr="007B47BD">
              <w:rPr>
                <w:bCs/>
                <w:sz w:val="22"/>
                <w:szCs w:val="22"/>
              </w:rPr>
              <w:t>через</w:t>
            </w:r>
            <w:proofErr w:type="gramEnd"/>
            <w:r w:rsidRPr="007B47BD">
              <w:rPr>
                <w:bCs/>
                <w:sz w:val="22"/>
                <w:szCs w:val="22"/>
              </w:rPr>
              <w:t xml:space="preserve"> тонкий клиент</w:t>
            </w:r>
          </w:p>
        </w:tc>
        <w:tc>
          <w:tcPr>
            <w:tcW w:w="1134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440" w:type="dxa"/>
            <w:vAlign w:val="center"/>
          </w:tcPr>
          <w:p w:rsidR="00F758CA" w:rsidRPr="007B47BD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1" w:type="dxa"/>
            <w:vAlign w:val="center"/>
          </w:tcPr>
          <w:p w:rsidR="00F758CA" w:rsidRPr="008E4DEA" w:rsidRDefault="00F758CA" w:rsidP="00E44AA6">
            <w:pPr>
              <w:autoSpaceDN w:val="0"/>
              <w:spacing w:line="136" w:lineRule="atLeast"/>
              <w:jc w:val="center"/>
              <w:rPr>
                <w:bCs/>
              </w:rPr>
            </w:pPr>
            <w:r w:rsidRPr="007B47BD">
              <w:rPr>
                <w:bCs/>
                <w:sz w:val="22"/>
                <w:szCs w:val="22"/>
              </w:rPr>
              <w:t>-</w:t>
            </w:r>
          </w:p>
        </w:tc>
      </w:tr>
    </w:tbl>
    <w:p w:rsidR="00F758CA" w:rsidRPr="007B47BD" w:rsidRDefault="00F758CA" w:rsidP="00F758CA">
      <w:pPr>
        <w:pStyle w:val="a3"/>
        <w:spacing w:before="0" w:beforeAutospacing="0" w:after="0" w:afterAutospacing="0"/>
        <w:jc w:val="center"/>
        <w:outlineLvl w:val="0"/>
        <w:rPr>
          <w:b/>
          <w:color w:val="auto"/>
        </w:rPr>
      </w:pPr>
    </w:p>
    <w:p w:rsidR="00F758CA" w:rsidRPr="009C4AC5" w:rsidRDefault="00F758CA" w:rsidP="00F758CA">
      <w:pPr>
        <w:pStyle w:val="a3"/>
        <w:pBdr>
          <w:bottom w:val="single" w:sz="12" w:space="1" w:color="auto"/>
        </w:pBdr>
        <w:spacing w:before="120" w:beforeAutospacing="0" w:after="0" w:afterAutospacing="0"/>
        <w:rPr>
          <w:b/>
          <w:bCs/>
          <w:color w:val="auto"/>
          <w:sz w:val="4"/>
          <w:szCs w:val="4"/>
        </w:rPr>
      </w:pPr>
    </w:p>
    <w:p w:rsidR="00F758CA" w:rsidRPr="009539F5" w:rsidRDefault="00F758CA" w:rsidP="00F758CA">
      <w:pPr>
        <w:pStyle w:val="a3"/>
        <w:spacing w:before="0" w:beforeAutospacing="0" w:after="0" w:afterAutospacing="0"/>
        <w:rPr>
          <w:sz w:val="22"/>
          <w:szCs w:val="22"/>
        </w:rPr>
      </w:pPr>
      <w:r w:rsidRPr="00C232AB">
        <w:rPr>
          <w:b/>
          <w:bCs/>
          <w:color w:val="auto"/>
          <w:sz w:val="22"/>
          <w:szCs w:val="22"/>
        </w:rPr>
        <w:t>*</w:t>
      </w:r>
      <w:r w:rsidRPr="00C232AB">
        <w:rPr>
          <w:color w:val="auto"/>
          <w:sz w:val="22"/>
          <w:szCs w:val="22"/>
        </w:rPr>
        <w:t xml:space="preserve"> - требуется приобрести дополнительное оборудование и программные продукты.</w:t>
      </w:r>
    </w:p>
    <w:p w:rsidR="00F758CA" w:rsidRDefault="00F758CA" w:rsidP="00F758CA"/>
    <w:p w:rsidR="00BC56D1" w:rsidRDefault="00BC56D1"/>
    <w:sectPr w:rsidR="00BC56D1" w:rsidSect="005E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8CA"/>
    <w:rsid w:val="00BC56D1"/>
    <w:rsid w:val="00F7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5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5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F758CA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basedOn w:val="a0"/>
    <w:link w:val="a3"/>
    <w:uiPriority w:val="99"/>
    <w:locked/>
    <w:rsid w:val="00F758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IPRON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Anna.Dombik</dc:creator>
  <cp:keywords/>
  <dc:description/>
  <cp:lastModifiedBy>Anna.Dombik</cp:lastModifiedBy>
  <cp:revision>1</cp:revision>
  <dcterms:created xsi:type="dcterms:W3CDTF">2010-05-11T14:39:00Z</dcterms:created>
  <dcterms:modified xsi:type="dcterms:W3CDTF">2010-05-11T14:39:00Z</dcterms:modified>
</cp:coreProperties>
</file>